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lang w:eastAsia="zh-CN"/>
        </w:rPr>
        <w:t>转发</w:t>
      </w:r>
      <w:r>
        <w:rPr>
          <w:rFonts w:hint="eastAsia"/>
          <w:b/>
          <w:bCs/>
          <w:sz w:val="24"/>
          <w:szCs w:val="32"/>
        </w:rPr>
        <w:t>省教资</w:t>
      </w:r>
      <w:r>
        <w:rPr>
          <w:rFonts w:hint="eastAsia"/>
          <w:b/>
          <w:bCs/>
          <w:sz w:val="24"/>
          <w:szCs w:val="32"/>
          <w:lang w:eastAsia="zh-CN"/>
        </w:rPr>
        <w:t>办《</w:t>
      </w:r>
      <w:r>
        <w:rPr>
          <w:rFonts w:hint="eastAsia"/>
          <w:b/>
          <w:bCs/>
          <w:sz w:val="24"/>
          <w:szCs w:val="32"/>
        </w:rPr>
        <w:t>关于17年省高校教师资格认定体检机构名单的通知</w:t>
      </w:r>
      <w:r>
        <w:rPr>
          <w:rFonts w:hint="eastAsia"/>
          <w:b/>
          <w:bCs/>
          <w:sz w:val="24"/>
          <w:szCs w:val="32"/>
          <w:lang w:eastAsia="zh-CN"/>
        </w:rPr>
        <w:t>》</w:t>
      </w:r>
    </w:p>
    <w:p>
      <w:pPr>
        <w:rPr>
          <w:rFonts w:hint="eastAsia"/>
          <w:b/>
          <w:bCs/>
          <w:sz w:val="24"/>
          <w:szCs w:val="32"/>
        </w:rPr>
      </w:pPr>
      <w:bookmarkStart w:id="0" w:name="_GoBack"/>
      <w:bookmarkEnd w:id="0"/>
    </w:p>
    <w:p>
      <w:pPr>
        <w:rPr>
          <w:rFonts w:hint="eastAsia"/>
          <w:b/>
          <w:bCs/>
          <w:sz w:val="24"/>
          <w:szCs w:val="32"/>
        </w:rPr>
      </w:pPr>
    </w:p>
    <w:p>
      <w:pPr>
        <w:rPr>
          <w:rFonts w:hint="eastAsia"/>
          <w:b/>
          <w:bCs/>
          <w:sz w:val="24"/>
          <w:szCs w:val="32"/>
        </w:rPr>
      </w:pPr>
    </w:p>
    <w:p>
      <w:pPr>
        <w:jc w:val="center"/>
        <w:rPr>
          <w:rFonts w:hint="eastAsia"/>
          <w:b/>
          <w:bCs/>
          <w:sz w:val="24"/>
          <w:szCs w:val="32"/>
        </w:rPr>
      </w:pPr>
      <w:r>
        <w:rPr>
          <w:rFonts w:hint="eastAsia"/>
          <w:b/>
          <w:bCs/>
          <w:sz w:val="24"/>
          <w:szCs w:val="32"/>
        </w:rPr>
        <w:t>河南省教师资格管理办公室</w:t>
      </w:r>
    </w:p>
    <w:p>
      <w:pPr>
        <w:jc w:val="center"/>
        <w:rPr>
          <w:rFonts w:hint="eastAsia"/>
          <w:b/>
          <w:bCs/>
          <w:sz w:val="24"/>
          <w:szCs w:val="32"/>
        </w:rPr>
      </w:pPr>
      <w:r>
        <w:rPr>
          <w:rFonts w:hint="eastAsia"/>
          <w:b/>
          <w:bCs/>
          <w:sz w:val="24"/>
          <w:szCs w:val="32"/>
        </w:rPr>
        <w:t>关于公布2017年全省高等学校教师资格认定体检机构名单的通知</w:t>
      </w:r>
    </w:p>
    <w:p>
      <w:pPr>
        <w:rPr>
          <w:rFonts w:hint="eastAsia"/>
        </w:rPr>
      </w:pPr>
    </w:p>
    <w:p>
      <w:pPr>
        <w:rPr>
          <w:rFonts w:hint="eastAsia"/>
        </w:rPr>
      </w:pPr>
      <w:r>
        <w:rPr>
          <w:rFonts w:hint="eastAsia"/>
        </w:rPr>
        <w:t xml:space="preserve">各高等学校和相关体检机构：  </w:t>
      </w:r>
    </w:p>
    <w:p>
      <w:pPr>
        <w:ind w:firstLine="420" w:firstLineChars="200"/>
        <w:rPr>
          <w:rFonts w:hint="eastAsia"/>
        </w:rPr>
      </w:pPr>
      <w:r>
        <w:rPr>
          <w:rFonts w:hint="eastAsia"/>
        </w:rPr>
        <w:t xml:space="preserve">现将我省2017年高等学校教师资格认定体检机构名单予以公布，并做如下要求：  </w:t>
      </w:r>
    </w:p>
    <w:p>
      <w:pPr>
        <w:ind w:firstLine="420" w:firstLineChars="200"/>
        <w:rPr>
          <w:rFonts w:hint="eastAsia"/>
        </w:rPr>
      </w:pPr>
      <w:r>
        <w:rPr>
          <w:rFonts w:hint="eastAsia"/>
        </w:rPr>
        <w:t xml:space="preserve">一、体检时间  </w:t>
      </w:r>
    </w:p>
    <w:p>
      <w:pPr>
        <w:ind w:firstLine="420" w:firstLineChars="200"/>
        <w:rPr>
          <w:rFonts w:hint="eastAsia"/>
        </w:rPr>
      </w:pPr>
      <w:r>
        <w:rPr>
          <w:rFonts w:hint="eastAsia"/>
        </w:rPr>
        <w:t xml:space="preserve">体检时间自考试成绩发布之日起至2017年12月31日。  </w:t>
      </w:r>
    </w:p>
    <w:p>
      <w:pPr>
        <w:ind w:firstLine="420" w:firstLineChars="200"/>
        <w:rPr>
          <w:rFonts w:hint="eastAsia"/>
        </w:rPr>
      </w:pPr>
      <w:r>
        <w:rPr>
          <w:rFonts w:hint="eastAsia"/>
        </w:rPr>
        <w:t xml:space="preserve">各高等学校相关部门要主动与所在地的省教师资格认定注册服务中心指定体检机构取得联系，商定具体体检时间，并做好各项准备工作。全省申请高校教师资格人员的体检工作由各单位集体组织联系，统筹安排。  </w:t>
      </w:r>
    </w:p>
    <w:p>
      <w:pPr>
        <w:ind w:firstLine="420" w:firstLineChars="200"/>
        <w:rPr>
          <w:rFonts w:hint="eastAsia"/>
        </w:rPr>
      </w:pPr>
      <w:r>
        <w:rPr>
          <w:rFonts w:hint="eastAsia"/>
        </w:rPr>
        <w:t xml:space="preserve">二、参加体检人员要按照学校和体检机构体检时间要求进行，持本人身份证原件、《河南省教师资格申请人员体检表》（从河南省教师资格网下载，一式两份，体检表应与教师资格认定申请表照片一致）参加体检。不到指定机构（见附件）体检者，其体检结论不予认可。  </w:t>
      </w:r>
    </w:p>
    <w:p>
      <w:pPr>
        <w:ind w:firstLine="420" w:firstLineChars="200"/>
        <w:rPr>
          <w:rFonts w:hint="eastAsia"/>
        </w:rPr>
      </w:pPr>
      <w:r>
        <w:rPr>
          <w:rFonts w:hint="eastAsia"/>
        </w:rPr>
        <w:t xml:space="preserve">三、各体检机构应当做好相关体检工作，体检应当严格依据河南省教师资格管理办公室印发的《教师资格申请人员体格检查标准（2017年修订）》进行，主要包括传染病、精神病史、物理检查、胸透、心电图、B超、血液检查、尿液检查、肝功能检查等（女性须有妇科检查）。做胸透项目的女性如果已经怀孕，持有医院相关证明可以暂免检查，备孕者必须胸透。体检结果必须有医院盖章和合格签字，由医院统一交所在高校，装入个人认定材料。  </w:t>
      </w:r>
    </w:p>
    <w:p>
      <w:pPr>
        <w:ind w:firstLine="420" w:firstLineChars="200"/>
        <w:rPr>
          <w:rFonts w:hint="eastAsia"/>
        </w:rPr>
      </w:pPr>
      <w:r>
        <w:rPr>
          <w:rFonts w:hint="eastAsia"/>
        </w:rPr>
        <w:t xml:space="preserve">四、对申请教师资格人员进行体检是一项严肃的工作，也是确保教师队伍质量的入口关，各高等学校及相关体检机构要认真组织，相互配合，确保全省2017年高等学校教师资格工作顺利完成。工作中如有问题，请及时与河南省教师资格认定注册服务中心联系。  </w:t>
      </w:r>
    </w:p>
    <w:p>
      <w:pPr>
        <w:ind w:firstLine="420" w:firstLineChars="200"/>
        <w:rPr>
          <w:rFonts w:hint="eastAsia"/>
        </w:rPr>
      </w:pPr>
      <w:r>
        <w:rPr>
          <w:rFonts w:hint="eastAsia"/>
        </w:rPr>
        <w:t xml:space="preserve">联系人：詹绍玲 电话：0371—65909708  </w:t>
      </w:r>
    </w:p>
    <w:p>
      <w:pPr>
        <w:ind w:firstLine="420" w:firstLineChars="200"/>
        <w:rPr>
          <w:rFonts w:hint="eastAsia"/>
        </w:rPr>
      </w:pPr>
      <w:r>
        <w:rPr>
          <w:rFonts w:hint="eastAsia"/>
        </w:rPr>
        <w:t xml:space="preserve">附件：1.河南省2017年高等学校教师资格认定体检机构名单  </w:t>
      </w:r>
    </w:p>
    <w:p>
      <w:pPr>
        <w:rPr>
          <w:rFonts w:hint="eastAsia"/>
        </w:rPr>
      </w:pPr>
      <w:r>
        <w:rPr>
          <w:rFonts w:hint="eastAsia"/>
        </w:rPr>
        <w:t xml:space="preserve">      </w:t>
      </w:r>
      <w:r>
        <w:rPr>
          <w:rFonts w:hint="eastAsia"/>
          <w:lang w:val="en-US" w:eastAsia="zh-CN"/>
        </w:rPr>
        <w:t xml:space="preserve">    </w:t>
      </w:r>
      <w:r>
        <w:rPr>
          <w:rFonts w:hint="eastAsia"/>
        </w:rPr>
        <w:t xml:space="preserve">2.在郑高校教师资格认定定点体检分配名单  </w:t>
      </w:r>
    </w:p>
    <w:p>
      <w:pPr>
        <w:jc w:val="right"/>
        <w:rPr>
          <w:rFonts w:hint="eastAsia"/>
        </w:rPr>
      </w:pPr>
      <w:r>
        <w:rPr>
          <w:rFonts w:hint="eastAsia"/>
        </w:rPr>
        <w:t xml:space="preserve">河南省教师资格管理办公室  </w:t>
      </w:r>
    </w:p>
    <w:p>
      <w:pPr>
        <w:jc w:val="right"/>
        <w:rPr>
          <w:rFonts w:hint="eastAsia"/>
        </w:rPr>
      </w:pPr>
      <w:r>
        <w:rPr>
          <w:rFonts w:hint="eastAsia"/>
        </w:rPr>
        <w:t>2017年12月12日</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附件1  </w:t>
      </w:r>
    </w:p>
    <w:p>
      <w:pPr>
        <w:keepNext w:val="0"/>
        <w:keepLines w:val="0"/>
        <w:widowControl/>
        <w:suppressLineNumbers w:val="0"/>
        <w:jc w:val="center"/>
      </w:pPr>
      <w:r>
        <w:rPr>
          <w:rStyle w:val="4"/>
          <w:rFonts w:ascii="宋体" w:hAnsi="宋体" w:eastAsia="宋体" w:cs="宋体"/>
          <w:kern w:val="0"/>
          <w:sz w:val="24"/>
          <w:szCs w:val="24"/>
          <w:lang w:val="en-US" w:eastAsia="zh-CN" w:bidi="ar"/>
        </w:rPr>
        <w:t>河南省2017年高等学校教师资格认定体检机构名单</w:t>
      </w:r>
    </w:p>
    <w:tbl>
      <w:tblPr>
        <w:tblStyle w:val="5"/>
        <w:tblW w:w="8336"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07"/>
        <w:gridCol w:w="1653"/>
        <w:gridCol w:w="1021"/>
        <w:gridCol w:w="1007"/>
        <w:gridCol w:w="1050"/>
        <w:gridCol w:w="1332"/>
        <w:gridCol w:w="12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85" w:hRule="atLeast"/>
          <w:jc w:val="center"/>
        </w:trPr>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区域</w:t>
            </w:r>
          </w:p>
        </w:tc>
        <w:tc>
          <w:tcPr>
            <w:tcW w:w="1653"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医院名称</w:t>
            </w:r>
          </w:p>
        </w:tc>
        <w:tc>
          <w:tcPr>
            <w:tcW w:w="1021"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详细地址</w:t>
            </w:r>
          </w:p>
        </w:tc>
        <w:tc>
          <w:tcPr>
            <w:tcW w:w="1007"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联系部门</w:t>
            </w:r>
          </w:p>
        </w:tc>
        <w:tc>
          <w:tcPr>
            <w:tcW w:w="1050"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联系人</w:t>
            </w:r>
          </w:p>
        </w:tc>
        <w:tc>
          <w:tcPr>
            <w:tcW w:w="1332"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联系电话</w:t>
            </w:r>
          </w:p>
        </w:tc>
        <w:tc>
          <w:tcPr>
            <w:tcW w:w="1266" w:type="dxa"/>
            <w:tcBorders>
              <w:top w:val="single" w:color="000000" w:sz="12"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手机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郑州市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河南中医药大学第二附属医院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东风路6号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刘永生</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0371-60908755</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13526563699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73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郑州市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河南省直第三人民医院（东区）</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民生路与正光路交叉口</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陈少伦</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0371-85512732</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13253472828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郑州市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郑州大学第五附属医院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康复前街3号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胡 倩</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0371-66902229</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13803867181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开封市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河南大学第一附属医院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西门大街357号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李铁军</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0378-25699777</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13903784601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洛阳市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河南科技大学第二附属医院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金谷园路80号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张东平</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0379-65176286</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13849923869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平顶山市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平顶山市第一人民医院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优越路东段117号院</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健康体检中心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陈金华</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0375-3399030</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13393796703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安阳市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安阳地区医院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灯塔路260号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健康体检中心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石瑞丽</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0372-5108656</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13837270598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焦作市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焦作市人民医院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解放中路145号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丁志安</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0391-2662356</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13782763595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鹤壁市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鹤壁市中医院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淇滨区淮河路中段</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李美玲</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0392-3378328</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15713926037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新乡市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新乡医学院第三附属院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华兰大道东段</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王兴力</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0373-3029685</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13700739798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濮阳市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濮阳市学校卫生保健站</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振兴路1号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站长办公室</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卢文德</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0393-8991930</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13839367808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许昌市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许昌市中心医院东区医院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学院南路</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院长办公室</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张伟兵</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0374-2986039</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13608486666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漯河市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河南省水利医院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人民西路水利医院</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办公室</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程主任</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0395-5976016</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15518289959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三门峡市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三门峡市市直机关医疗门诊部</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文明路东区41号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医务科</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李海霞</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0398-2846168</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13639861727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南阳市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南阳师范学院医院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卧龙路1398号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王  军</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0377-63513518</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13607638399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商丘市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商丘市第五人民医院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神火大道北段</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彭道贤</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 </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13837071177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永城市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河南神火集团职工总医院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东城区光明路中段</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刘院长</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 </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13703706008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信阳市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信阳师范学院医院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长安路273号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院长办公室</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张景伟</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0376-6391723</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13837683182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周口市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周口市疾病预防控制中心专科医院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人民路东段13号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徐顺杰</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0394-8232067</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13403876566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驻马店市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驻马店市中心医院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中华路西段747号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孔令珍</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0396-2922088</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13683876093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济源市</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济源市肿瘤医院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天坛中路938号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医政科</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段延军</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0391-6660622</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13938177016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95" w:hRule="atLeast"/>
          <w:jc w:val="center"/>
        </w:trPr>
        <w:tc>
          <w:tcPr>
            <w:tcW w:w="1007" w:type="dxa"/>
            <w:tcBorders>
              <w:top w:val="outset" w:color="auto" w:sz="6"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长垣县</w:t>
            </w:r>
          </w:p>
        </w:tc>
        <w:tc>
          <w:tcPr>
            <w:tcW w:w="1653"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长垣县中医院</w:t>
            </w:r>
          </w:p>
        </w:tc>
        <w:tc>
          <w:tcPr>
            <w:tcW w:w="1021"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长城大道东段220号</w:t>
            </w:r>
          </w:p>
        </w:tc>
        <w:tc>
          <w:tcPr>
            <w:tcW w:w="1007"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体检中心</w:t>
            </w:r>
          </w:p>
        </w:tc>
        <w:tc>
          <w:tcPr>
            <w:tcW w:w="1050"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李娟</w:t>
            </w:r>
          </w:p>
        </w:tc>
        <w:tc>
          <w:tcPr>
            <w:tcW w:w="1332"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0373-8817346</w:t>
            </w:r>
          </w:p>
        </w:tc>
        <w:tc>
          <w:tcPr>
            <w:tcW w:w="1266" w:type="dxa"/>
            <w:tcBorders>
              <w:top w:val="outset" w:color="auto" w:sz="6" w:space="0"/>
              <w:left w:val="outset" w:color="auto" w:sz="6"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color w:val="000000"/>
                <w:sz w:val="20"/>
                <w:szCs w:val="20"/>
              </w:rPr>
            </w:pPr>
            <w:r>
              <w:rPr>
                <w:rFonts w:ascii="宋体" w:hAnsi="宋体" w:eastAsia="宋体" w:cs="宋体"/>
                <w:color w:val="000000"/>
                <w:kern w:val="0"/>
                <w:sz w:val="20"/>
                <w:szCs w:val="20"/>
                <w:lang w:val="en-US" w:eastAsia="zh-CN" w:bidi="ar"/>
              </w:rPr>
              <w:t>13937376851</w:t>
            </w:r>
          </w:p>
        </w:tc>
      </w:tr>
    </w:tbl>
    <w:p>
      <w:pPr>
        <w:keepNext w:val="0"/>
        <w:keepLines w:val="0"/>
        <w:widowControl/>
        <w:suppressLineNumbers w:val="0"/>
        <w:jc w:val="left"/>
      </w:pPr>
      <w:r>
        <w:rPr>
          <w:rFonts w:ascii="宋体" w:hAnsi="宋体" w:eastAsia="宋体" w:cs="宋体"/>
          <w:kern w:val="0"/>
          <w:sz w:val="24"/>
          <w:szCs w:val="24"/>
          <w:lang w:val="en-US" w:eastAsia="zh-CN" w:bidi="ar"/>
        </w:rPr>
        <w:t>附件2</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center"/>
      </w:pPr>
      <w:r>
        <w:rPr>
          <w:rStyle w:val="4"/>
          <w:rFonts w:ascii="宋体" w:hAnsi="宋体" w:eastAsia="宋体" w:cs="宋体"/>
          <w:kern w:val="0"/>
          <w:sz w:val="24"/>
          <w:szCs w:val="24"/>
          <w:lang w:val="en-US" w:eastAsia="zh-CN" w:bidi="ar"/>
        </w:rPr>
        <w:t>在郑高校教师资格认定定点体检分配名单</w:t>
      </w:r>
    </w:p>
    <w:p>
      <w:pPr>
        <w:keepNext w:val="0"/>
        <w:keepLines w:val="0"/>
        <w:widowControl/>
        <w:suppressLineNumbers w:val="0"/>
        <w:jc w:val="center"/>
      </w:pPr>
    </w:p>
    <w:p>
      <w:pPr>
        <w:keepNext w:val="0"/>
        <w:keepLines w:val="0"/>
        <w:widowControl/>
        <w:suppressLineNumbers w:val="0"/>
        <w:jc w:val="left"/>
      </w:pPr>
      <w:r>
        <w:rPr>
          <w:rStyle w:val="4"/>
          <w:rFonts w:ascii="宋体" w:hAnsi="宋体" w:eastAsia="宋体" w:cs="宋体"/>
          <w:kern w:val="0"/>
          <w:sz w:val="24"/>
          <w:szCs w:val="24"/>
          <w:lang w:val="en-US" w:eastAsia="zh-CN" w:bidi="ar"/>
        </w:rPr>
        <w:t>一、在河南中医药大学第二附属医院体检高校名单：</w:t>
      </w:r>
    </w:p>
    <w:p>
      <w:pPr>
        <w:keepNext w:val="0"/>
        <w:keepLines w:val="0"/>
        <w:widowControl/>
        <w:suppressLineNumbers w:val="0"/>
        <w:jc w:val="left"/>
      </w:pPr>
      <w:r>
        <w:rPr>
          <w:rFonts w:ascii="宋体" w:hAnsi="宋体" w:eastAsia="宋体" w:cs="宋体"/>
          <w:kern w:val="0"/>
          <w:sz w:val="24"/>
          <w:szCs w:val="24"/>
          <w:lang w:val="en-US" w:eastAsia="zh-CN" w:bidi="ar"/>
        </w:rPr>
        <w:t>河南工业大学           河南省人口和计划生育干部学院  </w:t>
      </w:r>
    </w:p>
    <w:p>
      <w:pPr>
        <w:keepNext w:val="0"/>
        <w:keepLines w:val="0"/>
        <w:widowControl/>
        <w:suppressLineNumbers w:val="0"/>
        <w:jc w:val="left"/>
      </w:pPr>
      <w:r>
        <w:rPr>
          <w:rFonts w:ascii="宋体" w:hAnsi="宋体" w:eastAsia="宋体" w:cs="宋体"/>
          <w:kern w:val="0"/>
          <w:sz w:val="24"/>
          <w:szCs w:val="24"/>
          <w:lang w:val="en-US" w:eastAsia="zh-CN" w:bidi="ar"/>
        </w:rPr>
        <w:t>郑州工程技术学院        河南省对外经济贸易职工大学</w:t>
      </w:r>
    </w:p>
    <w:p>
      <w:pPr>
        <w:keepNext w:val="0"/>
        <w:keepLines w:val="0"/>
        <w:widowControl/>
        <w:suppressLineNumbers w:val="0"/>
        <w:jc w:val="left"/>
      </w:pPr>
      <w:r>
        <w:rPr>
          <w:rFonts w:ascii="宋体" w:hAnsi="宋体" w:eastAsia="宋体" w:cs="宋体"/>
          <w:kern w:val="0"/>
          <w:sz w:val="24"/>
          <w:szCs w:val="24"/>
          <w:lang w:val="en-US" w:eastAsia="zh-CN" w:bidi="ar"/>
        </w:rPr>
        <w:t>郑州大学体育学院           郑州师范学院</w:t>
      </w:r>
    </w:p>
    <w:p>
      <w:pPr>
        <w:keepNext w:val="0"/>
        <w:keepLines w:val="0"/>
        <w:widowControl/>
        <w:suppressLineNumbers w:val="0"/>
        <w:jc w:val="left"/>
      </w:pPr>
      <w:r>
        <w:rPr>
          <w:rFonts w:ascii="宋体" w:hAnsi="宋体" w:eastAsia="宋体" w:cs="宋体"/>
          <w:kern w:val="0"/>
          <w:sz w:val="24"/>
          <w:szCs w:val="24"/>
          <w:lang w:val="en-US" w:eastAsia="zh-CN" w:bidi="ar"/>
        </w:rPr>
        <w:t>中国长铝职工工学院         河南警察学院</w:t>
      </w:r>
    </w:p>
    <w:p>
      <w:pPr>
        <w:keepNext w:val="0"/>
        <w:keepLines w:val="0"/>
        <w:widowControl/>
        <w:suppressLineNumbers w:val="0"/>
        <w:jc w:val="left"/>
      </w:pPr>
      <w:r>
        <w:rPr>
          <w:rFonts w:ascii="宋体" w:hAnsi="宋体" w:eastAsia="宋体" w:cs="宋体"/>
          <w:kern w:val="0"/>
          <w:sz w:val="24"/>
          <w:szCs w:val="24"/>
          <w:lang w:val="en-US" w:eastAsia="zh-CN" w:bidi="ar"/>
        </w:rPr>
        <w:t>铁道警察学院               郑州财经学院</w:t>
      </w:r>
    </w:p>
    <w:p>
      <w:pPr>
        <w:keepNext w:val="0"/>
        <w:keepLines w:val="0"/>
        <w:widowControl/>
        <w:suppressLineNumbers w:val="0"/>
        <w:jc w:val="left"/>
      </w:pPr>
      <w:r>
        <w:rPr>
          <w:rFonts w:ascii="宋体" w:hAnsi="宋体" w:eastAsia="宋体" w:cs="宋体"/>
          <w:kern w:val="0"/>
          <w:sz w:val="24"/>
          <w:szCs w:val="24"/>
          <w:lang w:val="en-US" w:eastAsia="zh-CN" w:bidi="ar"/>
        </w:rPr>
        <w:t>郑州城市职业学院         嵩山少林武术职业学院      </w:t>
      </w:r>
    </w:p>
    <w:p>
      <w:pPr>
        <w:keepNext w:val="0"/>
        <w:keepLines w:val="0"/>
        <w:widowControl/>
        <w:suppressLineNumbers w:val="0"/>
        <w:jc w:val="left"/>
      </w:pPr>
      <w:r>
        <w:rPr>
          <w:rFonts w:ascii="宋体" w:hAnsi="宋体" w:eastAsia="宋体" w:cs="宋体"/>
          <w:kern w:val="0"/>
          <w:sz w:val="24"/>
          <w:szCs w:val="24"/>
          <w:lang w:val="en-US" w:eastAsia="zh-CN" w:bidi="ar"/>
        </w:rPr>
        <w:t>河南建筑职业技术学院     河南省直机关党校   </w:t>
      </w:r>
    </w:p>
    <w:p>
      <w:pPr>
        <w:keepNext w:val="0"/>
        <w:keepLines w:val="0"/>
        <w:widowControl/>
        <w:suppressLineNumbers w:val="0"/>
        <w:jc w:val="left"/>
      </w:pPr>
      <w:r>
        <w:rPr>
          <w:rFonts w:ascii="宋体" w:hAnsi="宋体" w:eastAsia="宋体" w:cs="宋体"/>
          <w:kern w:val="0"/>
          <w:sz w:val="24"/>
          <w:szCs w:val="24"/>
          <w:lang w:val="en-US" w:eastAsia="zh-CN" w:bidi="ar"/>
        </w:rPr>
        <w:t>河南水利与环境职业学院     郑州理工职业学院</w:t>
      </w:r>
    </w:p>
    <w:p>
      <w:pPr>
        <w:keepNext w:val="0"/>
        <w:keepLines w:val="0"/>
        <w:widowControl/>
        <w:suppressLineNumbers w:val="0"/>
        <w:jc w:val="left"/>
      </w:pPr>
      <w:r>
        <w:rPr>
          <w:rFonts w:ascii="宋体" w:hAnsi="宋体" w:eastAsia="宋体" w:cs="宋体"/>
          <w:kern w:val="0"/>
          <w:sz w:val="24"/>
          <w:szCs w:val="24"/>
          <w:lang w:val="en-US" w:eastAsia="zh-CN" w:bidi="ar"/>
        </w:rPr>
        <w:t>河南省轻工业职工大学     河南信息统计职业学院         </w:t>
      </w:r>
    </w:p>
    <w:p>
      <w:pPr>
        <w:keepNext w:val="0"/>
        <w:keepLines w:val="0"/>
        <w:widowControl/>
        <w:suppressLineNumbers w:val="0"/>
        <w:jc w:val="left"/>
      </w:pPr>
      <w:r>
        <w:rPr>
          <w:rFonts w:ascii="宋体" w:hAnsi="宋体" w:eastAsia="宋体" w:cs="宋体"/>
          <w:kern w:val="0"/>
          <w:sz w:val="24"/>
          <w:szCs w:val="24"/>
          <w:lang w:val="en-US" w:eastAsia="zh-CN" w:bidi="ar"/>
        </w:rPr>
        <w:t>河南工业贸易职业学院     郑州电力高等专科学校</w:t>
      </w:r>
    </w:p>
    <w:p>
      <w:pPr>
        <w:keepNext w:val="0"/>
        <w:keepLines w:val="0"/>
        <w:widowControl/>
        <w:suppressLineNumbers w:val="0"/>
        <w:jc w:val="left"/>
      </w:pPr>
      <w:r>
        <w:rPr>
          <w:rFonts w:ascii="宋体" w:hAnsi="宋体" w:eastAsia="宋体" w:cs="宋体"/>
          <w:kern w:val="0"/>
          <w:sz w:val="24"/>
          <w:szCs w:val="24"/>
          <w:lang w:val="en-US" w:eastAsia="zh-CN" w:bidi="ar"/>
        </w:rPr>
        <w:t>河南司法警官职业学院     郑州轻工业学院 </w:t>
      </w:r>
    </w:p>
    <w:p>
      <w:pPr>
        <w:keepNext w:val="0"/>
        <w:keepLines w:val="0"/>
        <w:widowControl/>
        <w:suppressLineNumbers w:val="0"/>
        <w:jc w:val="left"/>
      </w:pPr>
      <w:r>
        <w:rPr>
          <w:rFonts w:ascii="宋体" w:hAnsi="宋体" w:eastAsia="宋体" w:cs="宋体"/>
          <w:kern w:val="0"/>
          <w:sz w:val="24"/>
          <w:szCs w:val="24"/>
          <w:lang w:val="en-US" w:eastAsia="zh-CN" w:bidi="ar"/>
        </w:rPr>
        <w:t>郑州商贸旅游职业学院     郑州成功财经学院 </w:t>
      </w:r>
    </w:p>
    <w:p>
      <w:pPr>
        <w:keepNext w:val="0"/>
        <w:keepLines w:val="0"/>
        <w:widowControl/>
        <w:suppressLineNumbers w:val="0"/>
        <w:jc w:val="left"/>
      </w:pPr>
      <w:r>
        <w:rPr>
          <w:rFonts w:ascii="宋体" w:hAnsi="宋体" w:eastAsia="宋体" w:cs="宋体"/>
          <w:kern w:val="0"/>
          <w:sz w:val="24"/>
          <w:szCs w:val="24"/>
          <w:lang w:val="en-US" w:eastAsia="zh-CN" w:bidi="ar"/>
        </w:rPr>
        <w:t>联系方式：</w:t>
      </w:r>
    </w:p>
    <w:p>
      <w:pPr>
        <w:keepNext w:val="0"/>
        <w:keepLines w:val="0"/>
        <w:widowControl/>
        <w:suppressLineNumbers w:val="0"/>
        <w:jc w:val="left"/>
      </w:pPr>
      <w:r>
        <w:rPr>
          <w:rFonts w:ascii="宋体" w:hAnsi="宋体" w:eastAsia="宋体" w:cs="宋体"/>
          <w:kern w:val="0"/>
          <w:sz w:val="24"/>
          <w:szCs w:val="24"/>
          <w:lang w:val="en-US" w:eastAsia="zh-CN" w:bidi="ar"/>
        </w:rPr>
        <w:t>河南中医药大学第二附属医院体检中心，地址：东风路6号</w:t>
      </w:r>
    </w:p>
    <w:p>
      <w:pPr>
        <w:keepNext w:val="0"/>
        <w:keepLines w:val="0"/>
        <w:widowControl/>
        <w:suppressLineNumbers w:val="0"/>
        <w:jc w:val="left"/>
      </w:pPr>
      <w:r>
        <w:rPr>
          <w:rFonts w:ascii="宋体" w:hAnsi="宋体" w:eastAsia="宋体" w:cs="宋体"/>
          <w:kern w:val="0"/>
          <w:sz w:val="24"/>
          <w:szCs w:val="24"/>
          <w:lang w:val="en-US" w:eastAsia="zh-CN" w:bidi="ar"/>
        </w:rPr>
        <w:t>联系人：刘永生         电话：0371-60908755</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Style w:val="4"/>
          <w:rFonts w:ascii="宋体" w:hAnsi="宋体" w:eastAsia="宋体" w:cs="宋体"/>
          <w:kern w:val="0"/>
          <w:sz w:val="24"/>
          <w:szCs w:val="24"/>
          <w:lang w:val="en-US" w:eastAsia="zh-CN" w:bidi="ar"/>
        </w:rPr>
        <w:t>二、在河南省直第三人民医院（东区）体检高校名单：</w:t>
      </w:r>
    </w:p>
    <w:p>
      <w:pPr>
        <w:keepNext w:val="0"/>
        <w:keepLines w:val="0"/>
        <w:widowControl/>
        <w:suppressLineNumbers w:val="0"/>
        <w:jc w:val="left"/>
      </w:pPr>
      <w:r>
        <w:rPr>
          <w:rFonts w:ascii="宋体" w:hAnsi="宋体" w:eastAsia="宋体" w:cs="宋体"/>
          <w:kern w:val="0"/>
          <w:sz w:val="24"/>
          <w:szCs w:val="24"/>
          <w:lang w:val="en-US" w:eastAsia="zh-CN" w:bidi="ar"/>
        </w:rPr>
        <w:t>河南广播电视大学          河南财政金融学院</w:t>
      </w:r>
    </w:p>
    <w:p>
      <w:pPr>
        <w:keepNext w:val="0"/>
        <w:keepLines w:val="0"/>
        <w:widowControl/>
        <w:suppressLineNumbers w:val="0"/>
        <w:jc w:val="left"/>
      </w:pPr>
      <w:r>
        <w:rPr>
          <w:rFonts w:ascii="宋体" w:hAnsi="宋体" w:eastAsia="宋体" w:cs="宋体"/>
          <w:kern w:val="0"/>
          <w:sz w:val="24"/>
          <w:szCs w:val="24"/>
          <w:lang w:val="en-US" w:eastAsia="zh-CN" w:bidi="ar"/>
        </w:rPr>
        <w:t>河南艺术职业学院          河南经贸职业学院</w:t>
      </w:r>
    </w:p>
    <w:p>
      <w:pPr>
        <w:keepNext w:val="0"/>
        <w:keepLines w:val="0"/>
        <w:widowControl/>
        <w:suppressLineNumbers w:val="0"/>
        <w:jc w:val="left"/>
      </w:pPr>
      <w:r>
        <w:rPr>
          <w:rFonts w:ascii="宋体" w:hAnsi="宋体" w:eastAsia="宋体" w:cs="宋体"/>
          <w:kern w:val="0"/>
          <w:sz w:val="24"/>
          <w:szCs w:val="24"/>
          <w:lang w:val="en-US" w:eastAsia="zh-CN" w:bidi="ar"/>
        </w:rPr>
        <w:t>河南中医药大学            河南检察职业学院</w:t>
      </w:r>
    </w:p>
    <w:p>
      <w:pPr>
        <w:keepNext w:val="0"/>
        <w:keepLines w:val="0"/>
        <w:widowControl/>
        <w:suppressLineNumbers w:val="0"/>
        <w:jc w:val="left"/>
      </w:pPr>
      <w:r>
        <w:rPr>
          <w:rFonts w:ascii="宋体" w:hAnsi="宋体" w:eastAsia="宋体" w:cs="宋体"/>
          <w:kern w:val="0"/>
          <w:sz w:val="24"/>
          <w:szCs w:val="24"/>
          <w:lang w:val="en-US" w:eastAsia="zh-CN" w:bidi="ar"/>
        </w:rPr>
        <w:t>华北水利水电大学          河南农业职业学院</w:t>
      </w:r>
    </w:p>
    <w:p>
      <w:pPr>
        <w:keepNext w:val="0"/>
        <w:keepLines w:val="0"/>
        <w:widowControl/>
        <w:suppressLineNumbers w:val="0"/>
        <w:jc w:val="left"/>
      </w:pPr>
      <w:r>
        <w:rPr>
          <w:rFonts w:ascii="宋体" w:hAnsi="宋体" w:eastAsia="宋体" w:cs="宋体"/>
          <w:kern w:val="0"/>
          <w:sz w:val="24"/>
          <w:szCs w:val="24"/>
          <w:lang w:val="en-US" w:eastAsia="zh-CN" w:bidi="ar"/>
        </w:rPr>
        <w:t>河南牧业经济学院          河南财经政法大学                         </w:t>
      </w:r>
    </w:p>
    <w:p>
      <w:pPr>
        <w:keepNext w:val="0"/>
        <w:keepLines w:val="0"/>
        <w:widowControl/>
        <w:suppressLineNumbers w:val="0"/>
        <w:jc w:val="left"/>
      </w:pPr>
      <w:r>
        <w:rPr>
          <w:rFonts w:ascii="宋体" w:hAnsi="宋体" w:eastAsia="宋体" w:cs="宋体"/>
          <w:kern w:val="0"/>
          <w:sz w:val="24"/>
          <w:szCs w:val="24"/>
          <w:lang w:val="en-US" w:eastAsia="zh-CN" w:bidi="ar"/>
        </w:rPr>
        <w:t>郑州工商学院              河南农业大学  </w:t>
      </w:r>
    </w:p>
    <w:p>
      <w:pPr>
        <w:keepNext w:val="0"/>
        <w:keepLines w:val="0"/>
        <w:widowControl/>
        <w:suppressLineNumbers w:val="0"/>
        <w:jc w:val="left"/>
      </w:pPr>
      <w:r>
        <w:rPr>
          <w:rFonts w:ascii="宋体" w:hAnsi="宋体" w:eastAsia="宋体" w:cs="宋体"/>
          <w:kern w:val="0"/>
          <w:sz w:val="24"/>
          <w:szCs w:val="24"/>
          <w:lang w:val="en-US" w:eastAsia="zh-CN" w:bidi="ar"/>
        </w:rPr>
        <w:t>河南省委党校              郑州幼儿高等师范专科学校   </w:t>
      </w:r>
    </w:p>
    <w:p>
      <w:pPr>
        <w:keepNext w:val="0"/>
        <w:keepLines w:val="0"/>
        <w:widowControl/>
        <w:suppressLineNumbers w:val="0"/>
        <w:jc w:val="left"/>
      </w:pPr>
      <w:r>
        <w:rPr>
          <w:rFonts w:ascii="宋体" w:hAnsi="宋体" w:eastAsia="宋体" w:cs="宋体"/>
          <w:kern w:val="0"/>
          <w:sz w:val="24"/>
          <w:szCs w:val="24"/>
          <w:lang w:val="en-US" w:eastAsia="zh-CN" w:bidi="ar"/>
        </w:rPr>
        <w:t>郑州轻工业学院易斯顿美院  郑州电力职业技术学院</w:t>
      </w:r>
    </w:p>
    <w:p>
      <w:pPr>
        <w:keepNext w:val="0"/>
        <w:keepLines w:val="0"/>
        <w:widowControl/>
        <w:suppressLineNumbers w:val="0"/>
        <w:jc w:val="left"/>
      </w:pPr>
      <w:r>
        <w:rPr>
          <w:rFonts w:ascii="宋体" w:hAnsi="宋体" w:eastAsia="宋体" w:cs="宋体"/>
          <w:kern w:val="0"/>
          <w:sz w:val="24"/>
          <w:szCs w:val="24"/>
          <w:lang w:val="en-US" w:eastAsia="zh-CN" w:bidi="ar"/>
        </w:rPr>
        <w:t>河南师范大学新联学院      郑州航空工业管理学院  </w:t>
      </w:r>
    </w:p>
    <w:p>
      <w:pPr>
        <w:keepNext w:val="0"/>
        <w:keepLines w:val="0"/>
        <w:widowControl/>
        <w:suppressLineNumbers w:val="0"/>
        <w:jc w:val="left"/>
      </w:pPr>
      <w:r>
        <w:rPr>
          <w:rFonts w:ascii="宋体" w:hAnsi="宋体" w:eastAsia="宋体" w:cs="宋体"/>
          <w:kern w:val="0"/>
          <w:sz w:val="24"/>
          <w:szCs w:val="24"/>
          <w:lang w:val="en-US" w:eastAsia="zh-CN" w:bidi="ar"/>
        </w:rPr>
        <w:t>郑州信息科技职业学院      郑州财税金融职业学院           </w:t>
      </w:r>
    </w:p>
    <w:p>
      <w:pPr>
        <w:keepNext w:val="0"/>
        <w:keepLines w:val="0"/>
        <w:widowControl/>
        <w:suppressLineNumbers w:val="0"/>
        <w:jc w:val="left"/>
      </w:pPr>
      <w:r>
        <w:rPr>
          <w:rFonts w:ascii="宋体" w:hAnsi="宋体" w:eastAsia="宋体" w:cs="宋体"/>
          <w:kern w:val="0"/>
          <w:sz w:val="24"/>
          <w:szCs w:val="24"/>
          <w:lang w:val="en-US" w:eastAsia="zh-CN" w:bidi="ar"/>
        </w:rPr>
        <w:t>郑州电子信息职业技术学院   河南职业技术学院 </w:t>
      </w:r>
    </w:p>
    <w:p>
      <w:pPr>
        <w:keepNext w:val="0"/>
        <w:keepLines w:val="0"/>
        <w:widowControl/>
        <w:suppressLineNumbers w:val="0"/>
        <w:jc w:val="left"/>
      </w:pPr>
      <w:r>
        <w:rPr>
          <w:rFonts w:ascii="宋体" w:hAnsi="宋体" w:eastAsia="宋体" w:cs="宋体"/>
          <w:kern w:val="0"/>
          <w:sz w:val="24"/>
          <w:szCs w:val="24"/>
          <w:lang w:val="en-US" w:eastAsia="zh-CN" w:bidi="ar"/>
        </w:rPr>
        <w:t>河南交通职业技术学院 </w:t>
      </w:r>
    </w:p>
    <w:p>
      <w:pPr>
        <w:keepNext w:val="0"/>
        <w:keepLines w:val="0"/>
        <w:widowControl/>
        <w:suppressLineNumbers w:val="0"/>
        <w:jc w:val="left"/>
      </w:pPr>
      <w:r>
        <w:rPr>
          <w:rFonts w:ascii="宋体" w:hAnsi="宋体" w:eastAsia="宋体" w:cs="宋体"/>
          <w:kern w:val="0"/>
          <w:sz w:val="24"/>
          <w:szCs w:val="24"/>
          <w:lang w:val="en-US" w:eastAsia="zh-CN" w:bidi="ar"/>
        </w:rPr>
        <w:t>联系方式：</w:t>
      </w:r>
    </w:p>
    <w:p>
      <w:pPr>
        <w:keepNext w:val="0"/>
        <w:keepLines w:val="0"/>
        <w:widowControl/>
        <w:suppressLineNumbers w:val="0"/>
        <w:jc w:val="left"/>
      </w:pPr>
      <w:r>
        <w:rPr>
          <w:rFonts w:ascii="宋体" w:hAnsi="宋体" w:eastAsia="宋体" w:cs="宋体"/>
          <w:kern w:val="0"/>
          <w:sz w:val="24"/>
          <w:szCs w:val="24"/>
          <w:lang w:val="en-US" w:eastAsia="zh-CN" w:bidi="ar"/>
        </w:rPr>
        <w:t>河南省直第三人民医院（东区）体检中心</w:t>
      </w:r>
    </w:p>
    <w:p>
      <w:pPr>
        <w:keepNext w:val="0"/>
        <w:keepLines w:val="0"/>
        <w:widowControl/>
        <w:suppressLineNumbers w:val="0"/>
        <w:jc w:val="left"/>
      </w:pPr>
      <w:r>
        <w:rPr>
          <w:rFonts w:ascii="宋体" w:hAnsi="宋体" w:eastAsia="宋体" w:cs="宋体"/>
          <w:kern w:val="0"/>
          <w:sz w:val="24"/>
          <w:szCs w:val="24"/>
          <w:lang w:val="en-US" w:eastAsia="zh-CN" w:bidi="ar"/>
        </w:rPr>
        <w:t>地址：民生路与正光路交叉口</w:t>
      </w:r>
    </w:p>
    <w:p>
      <w:pPr>
        <w:keepNext w:val="0"/>
        <w:keepLines w:val="0"/>
        <w:widowControl/>
        <w:suppressLineNumbers w:val="0"/>
        <w:jc w:val="left"/>
      </w:pPr>
      <w:r>
        <w:rPr>
          <w:rFonts w:ascii="宋体" w:hAnsi="宋体" w:eastAsia="宋体" w:cs="宋体"/>
          <w:kern w:val="0"/>
          <w:sz w:val="24"/>
          <w:szCs w:val="24"/>
          <w:lang w:val="en-US" w:eastAsia="zh-CN" w:bidi="ar"/>
        </w:rPr>
        <w:t>联系人：陈少伦         电话：0371-85512732</w:t>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Style w:val="4"/>
          <w:rFonts w:ascii="宋体" w:hAnsi="宋体" w:eastAsia="宋体" w:cs="宋体"/>
          <w:kern w:val="0"/>
          <w:sz w:val="24"/>
          <w:szCs w:val="24"/>
          <w:lang w:val="en-US" w:eastAsia="zh-CN" w:bidi="ar"/>
        </w:rPr>
        <w:t>三、在郑州大学第五附属医院体检高校名单：</w:t>
      </w:r>
    </w:p>
    <w:p>
      <w:pPr>
        <w:keepNext w:val="0"/>
        <w:keepLines w:val="0"/>
        <w:widowControl/>
        <w:suppressLineNumbers w:val="0"/>
        <w:jc w:val="left"/>
      </w:pPr>
      <w:r>
        <w:rPr>
          <w:rFonts w:ascii="宋体" w:hAnsi="宋体" w:eastAsia="宋体" w:cs="宋体"/>
          <w:kern w:val="0"/>
          <w:sz w:val="24"/>
          <w:szCs w:val="24"/>
          <w:lang w:val="en-US" w:eastAsia="zh-CN" w:bidi="ar"/>
        </w:rPr>
        <w:t>郑州市委党校              郑州科技学院</w:t>
      </w:r>
    </w:p>
    <w:p>
      <w:pPr>
        <w:keepNext w:val="0"/>
        <w:keepLines w:val="0"/>
        <w:widowControl/>
        <w:suppressLineNumbers w:val="0"/>
        <w:jc w:val="left"/>
      </w:pPr>
      <w:r>
        <w:rPr>
          <w:rFonts w:ascii="宋体" w:hAnsi="宋体" w:eastAsia="宋体" w:cs="宋体"/>
          <w:kern w:val="0"/>
          <w:sz w:val="24"/>
          <w:szCs w:val="24"/>
          <w:lang w:val="en-US" w:eastAsia="zh-CN" w:bidi="ar"/>
        </w:rPr>
        <w:t>郑州工业应用技术学院      河南应用技术职业学院</w:t>
      </w:r>
    </w:p>
    <w:p>
      <w:pPr>
        <w:keepNext w:val="0"/>
        <w:keepLines w:val="0"/>
        <w:widowControl/>
        <w:suppressLineNumbers w:val="0"/>
        <w:jc w:val="left"/>
      </w:pPr>
      <w:r>
        <w:rPr>
          <w:rFonts w:ascii="宋体" w:hAnsi="宋体" w:eastAsia="宋体" w:cs="宋体"/>
          <w:kern w:val="0"/>
          <w:sz w:val="24"/>
          <w:szCs w:val="24"/>
          <w:lang w:val="en-US" w:eastAsia="zh-CN" w:bidi="ar"/>
        </w:rPr>
        <w:t>郑州工业安全职业学院      郑州大学西亚斯国际学院</w:t>
      </w:r>
    </w:p>
    <w:p>
      <w:pPr>
        <w:keepNext w:val="0"/>
        <w:keepLines w:val="0"/>
        <w:widowControl/>
        <w:suppressLineNumbers w:val="0"/>
        <w:jc w:val="left"/>
      </w:pPr>
      <w:r>
        <w:rPr>
          <w:rFonts w:ascii="宋体" w:hAnsi="宋体" w:eastAsia="宋体" w:cs="宋体"/>
          <w:kern w:val="0"/>
          <w:sz w:val="24"/>
          <w:szCs w:val="24"/>
          <w:lang w:val="en-US" w:eastAsia="zh-CN" w:bidi="ar"/>
        </w:rPr>
        <w:t>郑州澍青医学高等专科学校  郑州信息工程职业学院</w:t>
      </w:r>
    </w:p>
    <w:p>
      <w:pPr>
        <w:keepNext w:val="0"/>
        <w:keepLines w:val="0"/>
        <w:widowControl/>
        <w:suppressLineNumbers w:val="0"/>
        <w:jc w:val="left"/>
      </w:pPr>
      <w:r>
        <w:rPr>
          <w:rFonts w:ascii="宋体" w:hAnsi="宋体" w:eastAsia="宋体" w:cs="宋体"/>
          <w:kern w:val="0"/>
          <w:sz w:val="24"/>
          <w:szCs w:val="24"/>
          <w:lang w:val="en-US" w:eastAsia="zh-CN" w:bidi="ar"/>
        </w:rPr>
        <w:t>郑州铁路职业技术学院      河南医学高等专科学校      </w:t>
      </w:r>
    </w:p>
    <w:p>
      <w:pPr>
        <w:keepNext w:val="0"/>
        <w:keepLines w:val="0"/>
        <w:widowControl/>
        <w:suppressLineNumbers w:val="0"/>
        <w:jc w:val="left"/>
      </w:pPr>
      <w:r>
        <w:rPr>
          <w:rFonts w:ascii="宋体" w:hAnsi="宋体" w:eastAsia="宋体" w:cs="宋体"/>
          <w:kern w:val="0"/>
          <w:sz w:val="24"/>
          <w:szCs w:val="24"/>
          <w:lang w:val="en-US" w:eastAsia="zh-CN" w:bidi="ar"/>
        </w:rPr>
        <w:t>郑州职业技术学院          中原工学院信息商务学院</w:t>
      </w:r>
    </w:p>
    <w:p>
      <w:pPr>
        <w:keepNext w:val="0"/>
        <w:keepLines w:val="0"/>
        <w:widowControl/>
        <w:suppressLineNumbers w:val="0"/>
        <w:jc w:val="left"/>
      </w:pPr>
      <w:r>
        <w:rPr>
          <w:rFonts w:ascii="宋体" w:hAnsi="宋体" w:eastAsia="宋体" w:cs="宋体"/>
          <w:kern w:val="0"/>
          <w:sz w:val="24"/>
          <w:szCs w:val="24"/>
          <w:lang w:val="en-US" w:eastAsia="zh-CN" w:bidi="ar"/>
        </w:rPr>
        <w:t>河南机电职业学院          郑州黄河护理职业学院   </w:t>
      </w:r>
    </w:p>
    <w:p>
      <w:pPr>
        <w:keepNext w:val="0"/>
        <w:keepLines w:val="0"/>
        <w:widowControl/>
        <w:suppressLineNumbers w:val="0"/>
        <w:jc w:val="left"/>
      </w:pPr>
      <w:r>
        <w:rPr>
          <w:rFonts w:ascii="宋体" w:hAnsi="宋体" w:eastAsia="宋体" w:cs="宋体"/>
          <w:kern w:val="0"/>
          <w:sz w:val="24"/>
          <w:szCs w:val="24"/>
          <w:lang w:val="en-US" w:eastAsia="zh-CN" w:bidi="ar"/>
        </w:rPr>
        <w:t>中原工学院                河南工程学院</w:t>
      </w:r>
    </w:p>
    <w:p>
      <w:pPr>
        <w:keepNext w:val="0"/>
        <w:keepLines w:val="0"/>
        <w:widowControl/>
        <w:suppressLineNumbers w:val="0"/>
        <w:jc w:val="left"/>
      </w:pPr>
      <w:r>
        <w:rPr>
          <w:rFonts w:ascii="宋体" w:hAnsi="宋体" w:eastAsia="宋体" w:cs="宋体"/>
          <w:kern w:val="0"/>
          <w:sz w:val="24"/>
          <w:szCs w:val="24"/>
          <w:lang w:val="en-US" w:eastAsia="zh-CN" w:bidi="ar"/>
        </w:rPr>
        <w:t>黄河科技学院              郑州升达经贸管理学院  </w:t>
      </w:r>
    </w:p>
    <w:p>
      <w:pPr>
        <w:keepNext w:val="0"/>
        <w:keepLines w:val="0"/>
        <w:widowControl/>
        <w:suppressLineNumbers w:val="0"/>
        <w:jc w:val="left"/>
      </w:pPr>
      <w:r>
        <w:rPr>
          <w:rFonts w:ascii="宋体" w:hAnsi="宋体" w:eastAsia="宋体" w:cs="宋体"/>
          <w:kern w:val="0"/>
          <w:sz w:val="24"/>
          <w:szCs w:val="24"/>
          <w:lang w:val="en-US" w:eastAsia="zh-CN" w:bidi="ar"/>
        </w:rPr>
        <w:t>郑州大学                  郑州旅游职业学院</w:t>
      </w:r>
    </w:p>
    <w:p>
      <w:pPr>
        <w:keepNext w:val="0"/>
        <w:keepLines w:val="0"/>
        <w:widowControl/>
        <w:suppressLineNumbers w:val="0"/>
        <w:jc w:val="left"/>
      </w:pPr>
      <w:r>
        <w:rPr>
          <w:rFonts w:ascii="宋体" w:hAnsi="宋体" w:eastAsia="宋体" w:cs="宋体"/>
          <w:kern w:val="0"/>
          <w:sz w:val="24"/>
          <w:szCs w:val="24"/>
          <w:lang w:val="en-US" w:eastAsia="zh-CN" w:bidi="ar"/>
        </w:rPr>
        <w:t>河南轻工职业学院          河南测绘职业学院</w:t>
      </w:r>
    </w:p>
    <w:p>
      <w:pPr>
        <w:keepNext w:val="0"/>
        <w:keepLines w:val="0"/>
        <w:widowControl/>
        <w:suppressLineNumbers w:val="0"/>
        <w:jc w:val="left"/>
      </w:pPr>
      <w:r>
        <w:rPr>
          <w:rFonts w:ascii="宋体" w:hAnsi="宋体" w:eastAsia="宋体" w:cs="宋体"/>
          <w:kern w:val="0"/>
          <w:sz w:val="24"/>
          <w:szCs w:val="24"/>
          <w:lang w:val="en-US" w:eastAsia="zh-CN" w:bidi="ar"/>
        </w:rPr>
        <w:t>联系方式：</w:t>
      </w:r>
    </w:p>
    <w:p>
      <w:pPr>
        <w:keepNext w:val="0"/>
        <w:keepLines w:val="0"/>
        <w:widowControl/>
        <w:suppressLineNumbers w:val="0"/>
        <w:jc w:val="left"/>
      </w:pPr>
      <w:r>
        <w:rPr>
          <w:rFonts w:ascii="宋体" w:hAnsi="宋体" w:eastAsia="宋体" w:cs="宋体"/>
          <w:kern w:val="0"/>
          <w:sz w:val="24"/>
          <w:szCs w:val="24"/>
          <w:lang w:val="en-US" w:eastAsia="zh-CN" w:bidi="ar"/>
        </w:rPr>
        <w:t>郑州大学第五附属医院体检中心</w:t>
      </w:r>
    </w:p>
    <w:p>
      <w:pPr>
        <w:keepNext w:val="0"/>
        <w:keepLines w:val="0"/>
        <w:widowControl/>
        <w:suppressLineNumbers w:val="0"/>
        <w:jc w:val="left"/>
      </w:pPr>
      <w:r>
        <w:rPr>
          <w:rFonts w:ascii="宋体" w:hAnsi="宋体" w:eastAsia="宋体" w:cs="宋体"/>
          <w:kern w:val="0"/>
          <w:sz w:val="24"/>
          <w:szCs w:val="24"/>
          <w:lang w:val="en-US" w:eastAsia="zh-CN" w:bidi="ar"/>
        </w:rPr>
        <w:t>地址：康复前街3号</w:t>
      </w:r>
    </w:p>
    <w:p>
      <w:pPr>
        <w:keepNext w:val="0"/>
        <w:keepLines w:val="0"/>
        <w:widowControl/>
        <w:suppressLineNumbers w:val="0"/>
        <w:jc w:val="left"/>
      </w:pPr>
      <w:r>
        <w:rPr>
          <w:rFonts w:ascii="宋体" w:hAnsi="宋体" w:eastAsia="宋体" w:cs="宋体"/>
          <w:kern w:val="0"/>
          <w:sz w:val="24"/>
          <w:szCs w:val="24"/>
          <w:lang w:val="en-US" w:eastAsia="zh-CN" w:bidi="ar"/>
        </w:rPr>
        <w:t>联系人： 胡 倩             电话：0371-66902229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56EE5"/>
    <w:rsid w:val="08511379"/>
    <w:rsid w:val="08C15FC3"/>
    <w:rsid w:val="17E62F95"/>
    <w:rsid w:val="22592ABB"/>
    <w:rsid w:val="26DB0CD6"/>
    <w:rsid w:val="31144F29"/>
    <w:rsid w:val="384E0643"/>
    <w:rsid w:val="49DA44D9"/>
    <w:rsid w:val="651C785E"/>
    <w:rsid w:val="6B914838"/>
    <w:rsid w:val="79F959C6"/>
    <w:rsid w:val="7AF7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灰熊</cp:lastModifiedBy>
  <dcterms:modified xsi:type="dcterms:W3CDTF">2017-12-29T05:30:53Z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